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773A" w14:textId="77777777" w:rsidR="00642F88" w:rsidRPr="00A83FD0" w:rsidRDefault="00A60116" w:rsidP="00301E54">
      <w:pPr>
        <w:jc w:val="center"/>
      </w:pPr>
      <w:r w:rsidRPr="00A83FD0">
        <w:t>Howard W. Blake High School</w:t>
      </w:r>
    </w:p>
    <w:p w14:paraId="0FE9E53C" w14:textId="77777777" w:rsidR="00A83FD0" w:rsidRPr="001A2301" w:rsidRDefault="00A83FD0" w:rsidP="00301E54">
      <w:pPr>
        <w:jc w:val="center"/>
        <w:rPr>
          <w:sz w:val="20"/>
        </w:rPr>
      </w:pPr>
    </w:p>
    <w:p w14:paraId="1B0BD743" w14:textId="77777777" w:rsidR="00A60116" w:rsidRPr="001A2301" w:rsidRDefault="00A60116">
      <w:pPr>
        <w:rPr>
          <w:sz w:val="20"/>
        </w:rPr>
      </w:pPr>
      <w:r w:rsidRPr="00301E54">
        <w:rPr>
          <w:sz w:val="20"/>
          <w:u w:val="single"/>
        </w:rPr>
        <w:t>FHSAA GA4 Form:</w:t>
      </w:r>
      <w:r w:rsidRPr="001A2301">
        <w:rPr>
          <w:sz w:val="20"/>
        </w:rPr>
        <w:t xml:space="preserve"> </w:t>
      </w:r>
      <w:r w:rsidRPr="001A2301">
        <w:rPr>
          <w:sz w:val="20"/>
        </w:rPr>
        <w:br/>
        <w:t>Parents and student are responsible for filling out all the information on the top portion of the form as well as the bottom side of the form. (Including signatures and notarization)</w:t>
      </w:r>
      <w:r w:rsidRPr="001A2301">
        <w:rPr>
          <w:sz w:val="20"/>
        </w:rPr>
        <w:br/>
        <w:t xml:space="preserve">This form is considered part of the transfer student’s eligibility. New student will NOT be able to participate until this form is completed, submitted to the FHSAA and returned as approved from the FHSAA. </w:t>
      </w:r>
    </w:p>
    <w:p w14:paraId="304DDC1D" w14:textId="77777777" w:rsidR="005F7826" w:rsidRPr="001A2301" w:rsidRDefault="00A60116">
      <w:pPr>
        <w:rPr>
          <w:sz w:val="20"/>
        </w:rPr>
      </w:pPr>
      <w:r w:rsidRPr="00301E54">
        <w:rPr>
          <w:sz w:val="20"/>
          <w:u w:val="single"/>
        </w:rPr>
        <w:t>GPA</w:t>
      </w:r>
      <w:r w:rsidRPr="001A2301">
        <w:rPr>
          <w:sz w:val="20"/>
        </w:rPr>
        <w:br/>
        <w:t xml:space="preserve">Student athletes must obtain an unweighted cumulative GPA of a 2.0 or higher to be eligible to participate in athletics at Blake High School. Beginning in the Fall of 2012-2013 school year that GPA will increase to 2.3. Cumulative GPAs will roll over at each semester (August and January). Quarterly grades do not have an effect on grades until the semester rolls over. </w:t>
      </w:r>
    </w:p>
    <w:p w14:paraId="360215E9" w14:textId="77777777" w:rsidR="005F7826" w:rsidRPr="001A2301" w:rsidRDefault="005F7826">
      <w:pPr>
        <w:rPr>
          <w:sz w:val="20"/>
        </w:rPr>
      </w:pPr>
      <w:r w:rsidRPr="00301E54">
        <w:rPr>
          <w:sz w:val="20"/>
          <w:u w:val="single"/>
        </w:rPr>
        <w:t>Previous School Verification</w:t>
      </w:r>
      <w:r w:rsidRPr="001A2301">
        <w:rPr>
          <w:sz w:val="20"/>
        </w:rPr>
        <w:br/>
        <w:t xml:space="preserve">The Athletic Director/Principal must verify that a transfer student wishing to participate in </w:t>
      </w:r>
      <w:r w:rsidR="008460A5" w:rsidRPr="001A2301">
        <w:rPr>
          <w:sz w:val="20"/>
        </w:rPr>
        <w:t>athletics</w:t>
      </w:r>
      <w:r w:rsidRPr="001A2301">
        <w:rPr>
          <w:sz w:val="20"/>
        </w:rPr>
        <w:t xml:space="preserve"> at Blake High School has left his/her/their pervious school in good standing for athletic, academic, and school discipline.</w:t>
      </w:r>
    </w:p>
    <w:p w14:paraId="090F492A" w14:textId="77777777" w:rsidR="005F7826" w:rsidRPr="001A2301" w:rsidRDefault="005F7826">
      <w:pPr>
        <w:rPr>
          <w:sz w:val="20"/>
        </w:rPr>
      </w:pPr>
      <w:r w:rsidRPr="00301E54">
        <w:rPr>
          <w:sz w:val="20"/>
          <w:u w:val="single"/>
        </w:rPr>
        <w:t>Academic Waiting Period</w:t>
      </w:r>
      <w:r w:rsidRPr="001A2301">
        <w:rPr>
          <w:sz w:val="20"/>
        </w:rPr>
        <w:br/>
        <w:t>Students that transfer to Blake High School and have completed the necessary paperwork and received the approval process at any other time other than the start of the year are required to sit out and not participate in any athletics for six (6) days. This is a FHSAA requirement to assist students in acclimation to their new school.</w:t>
      </w:r>
    </w:p>
    <w:p w14:paraId="2A76889B" w14:textId="77777777" w:rsidR="00A60116" w:rsidRPr="001A2301" w:rsidRDefault="005F7826">
      <w:pPr>
        <w:rPr>
          <w:sz w:val="20"/>
        </w:rPr>
      </w:pPr>
      <w:r w:rsidRPr="00301E54">
        <w:rPr>
          <w:sz w:val="20"/>
          <w:u w:val="single"/>
        </w:rPr>
        <w:t>Address Verification</w:t>
      </w:r>
      <w:r w:rsidRPr="001A2301">
        <w:rPr>
          <w:sz w:val="20"/>
        </w:rPr>
        <w:br/>
        <w:t xml:space="preserve">The </w:t>
      </w:r>
      <w:r w:rsidR="008460A5" w:rsidRPr="001A2301">
        <w:rPr>
          <w:sz w:val="20"/>
        </w:rPr>
        <w:t>Athletic Department/Administration and the District School Security will verify the addresses are on file for all transfer students. This means that a School Representative must visit the current residence and come inside to verify that you actuall</w:t>
      </w:r>
      <w:r w:rsidR="00101488" w:rsidRPr="001A2301">
        <w:rPr>
          <w:sz w:val="20"/>
        </w:rPr>
        <w:t>y live at the residence stated.</w:t>
      </w:r>
    </w:p>
    <w:p w14:paraId="20636C91" w14:textId="77777777" w:rsidR="0079550B" w:rsidRPr="001A2301" w:rsidRDefault="0079550B">
      <w:pPr>
        <w:rPr>
          <w:sz w:val="20"/>
        </w:rPr>
      </w:pPr>
      <w:r w:rsidRPr="001A2301">
        <w:rPr>
          <w:sz w:val="20"/>
        </w:rPr>
        <w:t xml:space="preserve">All of the above paperwork must be filled out, processed and approved prior to any transfer student participating in any volunteer workouts, campus with Blake High School during the Summer. If students are not transferring during the Summer these regulations apply to practices, tryouts, conditioning, and contests during the school year. For Summer conditioning and open facilities, Coaches must verify any student athlete’s enrollment prior to discussion of athletic participation. </w:t>
      </w:r>
    </w:p>
    <w:p w14:paraId="2148AA61" w14:textId="77777777" w:rsidR="006C4943" w:rsidRPr="001A2301" w:rsidRDefault="006C4943">
      <w:pPr>
        <w:rPr>
          <w:sz w:val="20"/>
        </w:rPr>
      </w:pPr>
      <w:r w:rsidRPr="00301E54">
        <w:rPr>
          <w:b/>
          <w:sz w:val="20"/>
          <w:u w:val="single"/>
        </w:rPr>
        <w:t>Please be patient</w:t>
      </w:r>
      <w:r w:rsidRPr="001A2301">
        <w:rPr>
          <w:sz w:val="20"/>
        </w:rPr>
        <w:t xml:space="preserve"> as this process is important and may take more than a month to complete, depending on the individual scenario. </w:t>
      </w:r>
    </w:p>
    <w:p w14:paraId="7BBD0B73" w14:textId="77777777" w:rsidR="006C4943" w:rsidRPr="001A2301" w:rsidRDefault="006C4943">
      <w:pPr>
        <w:rPr>
          <w:sz w:val="20"/>
        </w:rPr>
      </w:pPr>
      <w:r w:rsidRPr="001A2301">
        <w:rPr>
          <w:sz w:val="20"/>
        </w:rPr>
        <w:t>Name of Student Athlete:</w:t>
      </w:r>
      <w:r w:rsidR="005F13DA" w:rsidRPr="005F13DA">
        <w:rPr>
          <w:b/>
          <w:sz w:val="20"/>
        </w:rPr>
        <w:t xml:space="preserve"> </w:t>
      </w:r>
      <w:sdt>
        <w:sdtPr>
          <w:rPr>
            <w:b/>
            <w:sz w:val="20"/>
            <w:u w:val="single"/>
          </w:rPr>
          <w:id w:val="-1657372987"/>
          <w:placeholder>
            <w:docPart w:val="4ED5C9D2AB1E458D83C83A95A1D86EFB"/>
          </w:placeholder>
          <w:showingPlcHdr/>
          <w:text/>
        </w:sdtPr>
        <w:sdtEndPr>
          <w:rPr>
            <w:b w:val="0"/>
            <w:u w:val="none"/>
          </w:rPr>
        </w:sdtEndPr>
        <w:sdtContent>
          <w:r w:rsidR="005F13DA" w:rsidRPr="005F13DA">
            <w:rPr>
              <w:rStyle w:val="PlaceholderText"/>
              <w:b/>
              <w:sz w:val="20"/>
              <w:u w:val="single"/>
            </w:rPr>
            <w:t>Please Type Student’s Name</w:t>
          </w:r>
        </w:sdtContent>
      </w:sdt>
    </w:p>
    <w:p w14:paraId="1E6D2E2B" w14:textId="77777777" w:rsidR="006C4943" w:rsidRPr="001A2301" w:rsidRDefault="006C4943">
      <w:pPr>
        <w:rPr>
          <w:sz w:val="20"/>
        </w:rPr>
      </w:pPr>
      <w:r w:rsidRPr="001A2301">
        <w:rPr>
          <w:sz w:val="20"/>
        </w:rPr>
        <w:t xml:space="preserve">I have read and understand the information for being a transfer student-athlete for Blake High School </w:t>
      </w:r>
    </w:p>
    <w:tbl>
      <w:tblPr>
        <w:tblStyle w:val="TableGrid"/>
        <w:tblW w:w="0" w:type="auto"/>
        <w:tblLook w:val="04A0" w:firstRow="1" w:lastRow="0" w:firstColumn="1" w:lastColumn="0" w:noHBand="0" w:noVBand="1"/>
      </w:tblPr>
      <w:tblGrid>
        <w:gridCol w:w="4675"/>
        <w:gridCol w:w="4675"/>
      </w:tblGrid>
      <w:tr w:rsidR="00301E54" w14:paraId="714AE7D4" w14:textId="77777777" w:rsidTr="00301E54">
        <w:tc>
          <w:tcPr>
            <w:tcW w:w="4675" w:type="dxa"/>
          </w:tcPr>
          <w:p w14:paraId="5D90F6F8" w14:textId="77777777" w:rsidR="00301E54" w:rsidRDefault="00245008">
            <w:pPr>
              <w:rPr>
                <w:sz w:val="20"/>
              </w:rPr>
            </w:pPr>
            <w:sdt>
              <w:sdtPr>
                <w:rPr>
                  <w:sz w:val="20"/>
                </w:rPr>
                <w:id w:val="1377664226"/>
                <w14:checkbox>
                  <w14:checked w14:val="0"/>
                  <w14:checkedState w14:val="2612" w14:font="MS Gothic"/>
                  <w14:uncheckedState w14:val="2610" w14:font="MS Gothic"/>
                </w14:checkbox>
              </w:sdtPr>
              <w:sdtEndPr/>
              <w:sdtContent>
                <w:r w:rsidR="00301E54">
                  <w:rPr>
                    <w:rFonts w:ascii="MS Gothic" w:eastAsia="MS Gothic" w:hAnsi="MS Gothic" w:hint="eastAsia"/>
                    <w:sz w:val="20"/>
                  </w:rPr>
                  <w:t>☐</w:t>
                </w:r>
              </w:sdtContent>
            </w:sdt>
            <w:r w:rsidR="00301E54">
              <w:rPr>
                <w:sz w:val="20"/>
              </w:rPr>
              <w:t>Please check here if your child plans on trying to participate in any athletic program</w:t>
            </w:r>
          </w:p>
        </w:tc>
        <w:tc>
          <w:tcPr>
            <w:tcW w:w="4675" w:type="dxa"/>
          </w:tcPr>
          <w:p w14:paraId="1D5F6FA6" w14:textId="291805B7" w:rsidR="00301E54" w:rsidRDefault="00245008">
            <w:pPr>
              <w:rPr>
                <w:sz w:val="20"/>
              </w:rPr>
            </w:pPr>
            <w:sdt>
              <w:sdtPr>
                <w:rPr>
                  <w:sz w:val="20"/>
                </w:rPr>
                <w:id w:val="9593774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301E54">
              <w:rPr>
                <w:sz w:val="20"/>
              </w:rPr>
              <w:t>Please check here if your child DOES NOT plan on trying to participate in any athletic program</w:t>
            </w:r>
          </w:p>
        </w:tc>
      </w:tr>
      <w:tr w:rsidR="00301E54" w14:paraId="1B20F726" w14:textId="77777777" w:rsidTr="00301E54">
        <w:tc>
          <w:tcPr>
            <w:tcW w:w="4675" w:type="dxa"/>
          </w:tcPr>
          <w:sdt>
            <w:sdtPr>
              <w:rPr>
                <w:rFonts w:ascii="Script MT Bold" w:hAnsi="Script MT Bold"/>
                <w:sz w:val="20"/>
              </w:rPr>
              <w:id w:val="1463611271"/>
              <w:placeholder>
                <w:docPart w:val="0A246608312C4C3295DEF18469954AFE"/>
              </w:placeholder>
              <w:showingPlcHdr/>
              <w:text/>
            </w:sdtPr>
            <w:sdtEndPr/>
            <w:sdtContent>
              <w:p w14:paraId="61AC9684" w14:textId="77777777" w:rsidR="00301E54" w:rsidRPr="001E4617" w:rsidRDefault="001E4617" w:rsidP="00A83FD0">
                <w:pPr>
                  <w:jc w:val="center"/>
                  <w:rPr>
                    <w:rFonts w:ascii="Script MT Bold" w:hAnsi="Script MT Bold"/>
                    <w:sz w:val="20"/>
                  </w:rPr>
                </w:pPr>
                <w:r w:rsidRPr="001E4617">
                  <w:rPr>
                    <w:rStyle w:val="PlaceholderText"/>
                    <w:rFonts w:ascii="Script MT Bold" w:hAnsi="Script MT Bold"/>
                  </w:rPr>
                  <w:t>Please Sign Digitally</w:t>
                </w:r>
              </w:p>
            </w:sdtContent>
          </w:sdt>
          <w:p w14:paraId="35173260" w14:textId="77777777" w:rsidR="00301E54" w:rsidRDefault="00A83FD0" w:rsidP="00A83FD0">
            <w:pPr>
              <w:jc w:val="center"/>
              <w:rPr>
                <w:sz w:val="20"/>
              </w:rPr>
            </w:pPr>
            <w:r>
              <w:rPr>
                <w:sz w:val="20"/>
              </w:rPr>
              <w:t>Signature of Student Athlete</w:t>
            </w:r>
          </w:p>
        </w:tc>
        <w:tc>
          <w:tcPr>
            <w:tcW w:w="4675" w:type="dxa"/>
            <w:vAlign w:val="center"/>
          </w:tcPr>
          <w:p w14:paraId="55F46058" w14:textId="416277E0" w:rsidR="00301E54" w:rsidRDefault="00301E54" w:rsidP="00301E54">
            <w:pPr>
              <w:jc w:val="center"/>
              <w:rPr>
                <w:sz w:val="20"/>
              </w:rPr>
            </w:pPr>
            <w:r>
              <w:rPr>
                <w:sz w:val="20"/>
              </w:rPr>
              <w:fldChar w:fldCharType="begin"/>
            </w:r>
            <w:r>
              <w:rPr>
                <w:sz w:val="20"/>
              </w:rPr>
              <w:instrText xml:space="preserve"> DATE \@ "d MMMM, yyyy" </w:instrText>
            </w:r>
            <w:r>
              <w:rPr>
                <w:sz w:val="20"/>
              </w:rPr>
              <w:fldChar w:fldCharType="separate"/>
            </w:r>
            <w:r w:rsidR="00245008">
              <w:rPr>
                <w:noProof/>
                <w:sz w:val="20"/>
              </w:rPr>
              <w:t>2 June, 2022</w:t>
            </w:r>
            <w:r>
              <w:rPr>
                <w:sz w:val="20"/>
              </w:rPr>
              <w:fldChar w:fldCharType="end"/>
            </w:r>
          </w:p>
        </w:tc>
      </w:tr>
      <w:tr w:rsidR="00301E54" w14:paraId="297B3960" w14:textId="77777777" w:rsidTr="00301E54">
        <w:tc>
          <w:tcPr>
            <w:tcW w:w="4675" w:type="dxa"/>
          </w:tcPr>
          <w:sdt>
            <w:sdtPr>
              <w:rPr>
                <w:rFonts w:ascii="Script MT Bold" w:hAnsi="Script MT Bold"/>
                <w:sz w:val="20"/>
              </w:rPr>
              <w:id w:val="1973013375"/>
              <w:placeholder>
                <w:docPart w:val="E5A758D920DE4BA6AB853609017383AD"/>
              </w:placeholder>
              <w:showingPlcHdr/>
              <w:text/>
            </w:sdtPr>
            <w:sdtEndPr/>
            <w:sdtContent>
              <w:p w14:paraId="5AB624DA" w14:textId="77777777" w:rsidR="00301E54" w:rsidRPr="001E4617" w:rsidRDefault="001E4617" w:rsidP="00A83FD0">
                <w:pPr>
                  <w:jc w:val="center"/>
                  <w:rPr>
                    <w:rFonts w:ascii="Script MT Bold" w:hAnsi="Script MT Bold"/>
                    <w:sz w:val="20"/>
                  </w:rPr>
                </w:pPr>
                <w:r w:rsidRPr="001E4617">
                  <w:rPr>
                    <w:rStyle w:val="PlaceholderText"/>
                    <w:rFonts w:ascii="Script MT Bold" w:hAnsi="Script MT Bold"/>
                  </w:rPr>
                  <w:t>Please Sign Digitally</w:t>
                </w:r>
              </w:p>
            </w:sdtContent>
          </w:sdt>
          <w:p w14:paraId="18B093F1" w14:textId="77777777" w:rsidR="00301E54" w:rsidRDefault="00A83FD0" w:rsidP="00A83FD0">
            <w:pPr>
              <w:jc w:val="center"/>
              <w:rPr>
                <w:sz w:val="20"/>
              </w:rPr>
            </w:pPr>
            <w:r>
              <w:rPr>
                <w:sz w:val="20"/>
              </w:rPr>
              <w:t>Signature of Parent Guardian</w:t>
            </w:r>
          </w:p>
        </w:tc>
        <w:tc>
          <w:tcPr>
            <w:tcW w:w="4675" w:type="dxa"/>
            <w:vAlign w:val="center"/>
          </w:tcPr>
          <w:p w14:paraId="492848BC" w14:textId="1D109C65" w:rsidR="00301E54" w:rsidRDefault="00301E54" w:rsidP="00301E54">
            <w:pPr>
              <w:jc w:val="center"/>
              <w:rPr>
                <w:sz w:val="20"/>
              </w:rPr>
            </w:pPr>
            <w:r>
              <w:rPr>
                <w:sz w:val="20"/>
              </w:rPr>
              <w:fldChar w:fldCharType="begin"/>
            </w:r>
            <w:r>
              <w:rPr>
                <w:sz w:val="20"/>
              </w:rPr>
              <w:instrText xml:space="preserve"> DATE \@ "d MMMM, yyyy" </w:instrText>
            </w:r>
            <w:r>
              <w:rPr>
                <w:sz w:val="20"/>
              </w:rPr>
              <w:fldChar w:fldCharType="separate"/>
            </w:r>
            <w:r w:rsidR="00245008">
              <w:rPr>
                <w:noProof/>
                <w:sz w:val="20"/>
              </w:rPr>
              <w:t>2 June, 2022</w:t>
            </w:r>
            <w:r>
              <w:rPr>
                <w:sz w:val="20"/>
              </w:rPr>
              <w:fldChar w:fldCharType="end"/>
            </w:r>
          </w:p>
        </w:tc>
      </w:tr>
    </w:tbl>
    <w:p w14:paraId="7754F2FC" w14:textId="77777777" w:rsidR="00A60116" w:rsidRPr="001A2301" w:rsidRDefault="00A60116">
      <w:pPr>
        <w:rPr>
          <w:sz w:val="20"/>
        </w:rPr>
      </w:pPr>
    </w:p>
    <w:sectPr w:rsidR="00A60116" w:rsidRPr="001A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16"/>
    <w:rsid w:val="00101488"/>
    <w:rsid w:val="001A2301"/>
    <w:rsid w:val="001E4617"/>
    <w:rsid w:val="00245008"/>
    <w:rsid w:val="00301E54"/>
    <w:rsid w:val="005F13DA"/>
    <w:rsid w:val="005F7826"/>
    <w:rsid w:val="00642F88"/>
    <w:rsid w:val="006C4943"/>
    <w:rsid w:val="0079550B"/>
    <w:rsid w:val="008460A5"/>
    <w:rsid w:val="00A60116"/>
    <w:rsid w:val="00A8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B97F"/>
  <w15:chartTrackingRefBased/>
  <w15:docId w15:val="{F48F24EB-F77F-475A-9FA4-FFECAFB2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11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E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46608312C4C3295DEF18469954AFE"/>
        <w:category>
          <w:name w:val="General"/>
          <w:gallery w:val="placeholder"/>
        </w:category>
        <w:types>
          <w:type w:val="bbPlcHdr"/>
        </w:types>
        <w:behaviors>
          <w:behavior w:val="content"/>
        </w:behaviors>
        <w:guid w:val="{FE780B39-FC07-45D8-A0AC-7B17AC0E68AC}"/>
      </w:docPartPr>
      <w:docPartBody>
        <w:p w:rsidR="002F0D96" w:rsidRDefault="00652FAE" w:rsidP="00652FAE">
          <w:pPr>
            <w:pStyle w:val="0A246608312C4C3295DEF18469954AFE4"/>
          </w:pPr>
          <w:r w:rsidRPr="001E4617">
            <w:rPr>
              <w:rStyle w:val="PlaceholderText"/>
              <w:rFonts w:ascii="Script MT Bold" w:hAnsi="Script MT Bold"/>
            </w:rPr>
            <w:t>Please Sign Digitally</w:t>
          </w:r>
        </w:p>
      </w:docPartBody>
    </w:docPart>
    <w:docPart>
      <w:docPartPr>
        <w:name w:val="E5A758D920DE4BA6AB853609017383AD"/>
        <w:category>
          <w:name w:val="General"/>
          <w:gallery w:val="placeholder"/>
        </w:category>
        <w:types>
          <w:type w:val="bbPlcHdr"/>
        </w:types>
        <w:behaviors>
          <w:behavior w:val="content"/>
        </w:behaviors>
        <w:guid w:val="{BE0B8B09-8190-4B8E-B3DC-0790177A440E}"/>
      </w:docPartPr>
      <w:docPartBody>
        <w:p w:rsidR="002F0D96" w:rsidRDefault="00652FAE" w:rsidP="00652FAE">
          <w:pPr>
            <w:pStyle w:val="E5A758D920DE4BA6AB853609017383AD4"/>
          </w:pPr>
          <w:r w:rsidRPr="001E4617">
            <w:rPr>
              <w:rStyle w:val="PlaceholderText"/>
              <w:rFonts w:ascii="Script MT Bold" w:hAnsi="Script MT Bold"/>
            </w:rPr>
            <w:t>Please Sign Digitally</w:t>
          </w:r>
        </w:p>
      </w:docPartBody>
    </w:docPart>
    <w:docPart>
      <w:docPartPr>
        <w:name w:val="4ED5C9D2AB1E458D83C83A95A1D86EFB"/>
        <w:category>
          <w:name w:val="General"/>
          <w:gallery w:val="placeholder"/>
        </w:category>
        <w:types>
          <w:type w:val="bbPlcHdr"/>
        </w:types>
        <w:behaviors>
          <w:behavior w:val="content"/>
        </w:behaviors>
        <w:guid w:val="{11FBA841-6913-4528-AC67-E2F1AF3E7F3F}"/>
      </w:docPartPr>
      <w:docPartBody>
        <w:p w:rsidR="002F0D96" w:rsidRDefault="00652FAE" w:rsidP="00652FAE">
          <w:pPr>
            <w:pStyle w:val="4ED5C9D2AB1E458D83C83A95A1D86EFB"/>
          </w:pPr>
          <w:r w:rsidRPr="005F13DA">
            <w:rPr>
              <w:rStyle w:val="PlaceholderText"/>
              <w:b/>
              <w:sz w:val="20"/>
              <w:u w:val="single"/>
            </w:rPr>
            <w:t>Please Type Student’s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E"/>
    <w:rsid w:val="002F0D96"/>
    <w:rsid w:val="00652FAE"/>
    <w:rsid w:val="00B7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FAE"/>
    <w:rPr>
      <w:color w:val="808080"/>
    </w:rPr>
  </w:style>
  <w:style w:type="paragraph" w:customStyle="1" w:styleId="4ED5C9D2AB1E458D83C83A95A1D86EFB">
    <w:name w:val="4ED5C9D2AB1E458D83C83A95A1D86EFB"/>
    <w:rsid w:val="00652FAE"/>
    <w:rPr>
      <w:rFonts w:ascii="Times New Roman" w:eastAsiaTheme="minorHAnsi" w:hAnsi="Times New Roman"/>
      <w:sz w:val="24"/>
    </w:rPr>
  </w:style>
  <w:style w:type="paragraph" w:customStyle="1" w:styleId="0A246608312C4C3295DEF18469954AFE4">
    <w:name w:val="0A246608312C4C3295DEF18469954AFE4"/>
    <w:rsid w:val="00652FAE"/>
    <w:rPr>
      <w:rFonts w:ascii="Times New Roman" w:eastAsiaTheme="minorHAnsi" w:hAnsi="Times New Roman"/>
      <w:sz w:val="24"/>
    </w:rPr>
  </w:style>
  <w:style w:type="paragraph" w:customStyle="1" w:styleId="E5A758D920DE4BA6AB853609017383AD4">
    <w:name w:val="E5A758D920DE4BA6AB853609017383AD4"/>
    <w:rsid w:val="00652FAE"/>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Paleveda</dc:creator>
  <cp:keywords/>
  <dc:description/>
  <cp:lastModifiedBy>Michael Paleveda</cp:lastModifiedBy>
  <cp:revision>10</cp:revision>
  <dcterms:created xsi:type="dcterms:W3CDTF">2021-06-02T16:58:00Z</dcterms:created>
  <dcterms:modified xsi:type="dcterms:W3CDTF">2022-06-02T17:43:00Z</dcterms:modified>
</cp:coreProperties>
</file>